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09" w:rsidRDefault="00602DFD">
      <w:pPr>
        <w:widowControl w:val="0"/>
        <w:spacing w:after="0" w:line="240" w:lineRule="auto"/>
        <w:jc w:val="center"/>
      </w:pPr>
      <w:r>
        <w:t>Таблица показателей</w:t>
      </w:r>
      <w:r w:rsidRPr="003B3B91">
        <w:t xml:space="preserve"> </w:t>
      </w:r>
      <w:r w:rsidR="003B3B91">
        <w:t xml:space="preserve">мониторинга эффективности дополнительного образования </w:t>
      </w:r>
      <w:r>
        <w:t xml:space="preserve">для </w:t>
      </w:r>
      <w:r w:rsidR="003B3B91">
        <w:t>МО</w:t>
      </w:r>
    </w:p>
    <w:p w:rsidR="003B3B91" w:rsidRDefault="003B3B91">
      <w:pPr>
        <w:widowControl w:val="0"/>
        <w:spacing w:after="0" w:line="240" w:lineRule="auto"/>
        <w:jc w:val="center"/>
      </w:pPr>
    </w:p>
    <w:p w:rsidR="003B3B91" w:rsidRDefault="003B3B91">
      <w:pPr>
        <w:widowControl w:val="0"/>
        <w:spacing w:after="0" w:line="240" w:lineRule="auto"/>
        <w:jc w:val="center"/>
      </w:pPr>
      <w:r>
        <w:t>Наименование МО ______________________________________________________</w:t>
      </w:r>
    </w:p>
    <w:p w:rsidR="003B3B91" w:rsidRDefault="003B3B91">
      <w:pPr>
        <w:widowControl w:val="0"/>
        <w:spacing w:after="0" w:line="240" w:lineRule="auto"/>
        <w:jc w:val="center"/>
      </w:pPr>
    </w:p>
    <w:p w:rsidR="00A63209" w:rsidRDefault="00A63209">
      <w:pPr>
        <w:widowControl w:val="0"/>
        <w:spacing w:after="0" w:line="240" w:lineRule="auto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2758"/>
        <w:gridCol w:w="1417"/>
      </w:tblGrid>
      <w:tr w:rsidR="003B3B91" w:rsidTr="0022479F">
        <w:trPr>
          <w:trHeight w:val="770"/>
        </w:trPr>
        <w:tc>
          <w:tcPr>
            <w:tcW w:w="817" w:type="dxa"/>
          </w:tcPr>
          <w:p w:rsidR="003B3B91" w:rsidRDefault="003B3B91" w:rsidP="003B3B91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758" w:type="dxa"/>
            <w:vAlign w:val="center"/>
          </w:tcPr>
          <w:p w:rsidR="003B3B91" w:rsidRDefault="003B3B91" w:rsidP="003B3B91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3B3B91" w:rsidRDefault="003B3B91" w:rsidP="003B3B91">
            <w:pPr>
              <w:widowControl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</w:tr>
      <w:tr w:rsidR="003B3B91" w:rsidTr="0022479F">
        <w:trPr>
          <w:trHeight w:val="6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Количество организаций имеющих лицензию на осуществление образовательной деятельности по программам дополн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тельного образования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6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Количество утвержденных программ дополнительного образования детей, проводимых на регулярной (еженедел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ной) основе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3B3B91">
            <w:pPr>
              <w:spacing w:after="0" w:line="240" w:lineRule="auto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«Наука»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3B3B91">
            <w:pPr>
              <w:spacing w:after="0" w:line="240" w:lineRule="auto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«Культура»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3B3B91">
            <w:pPr>
              <w:spacing w:after="0" w:line="240" w:lineRule="auto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«Спорт»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Количество детей, обучающихся в 5-11 классах охваченных дополнительным образованием 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3B3B91">
            <w:pPr>
              <w:spacing w:after="0" w:line="240" w:lineRule="auto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«Наука»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3B3B91">
            <w:pPr>
              <w:spacing w:after="0" w:line="240" w:lineRule="auto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«Культура»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3B3B91">
            <w:pPr>
              <w:spacing w:after="0" w:line="240" w:lineRule="auto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«Спорт»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253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Количество муниципальных мероприятий направленных на выявление и сопровождение одаренных детей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spacing w:after="0" w:line="240" w:lineRule="auto"/>
              <w:ind w:left="0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«Наука»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spacing w:after="0" w:line="240" w:lineRule="auto"/>
              <w:ind w:left="0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«Культура»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spacing w:after="0" w:line="240" w:lineRule="auto"/>
              <w:ind w:left="0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 направлению «Спорт»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3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Количество, обучающихся в 5-11 классах, вовлеченных в мероприятия по выявлению и сопровождению одаренных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тей 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6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Количество обучающихся в 5-11 классах, прошедших </w:t>
            </w: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Регионального центра выявления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 одаренных детей «</w:t>
            </w:r>
            <w:proofErr w:type="spellStart"/>
            <w:r>
              <w:rPr>
                <w:sz w:val="24"/>
                <w:szCs w:val="24"/>
              </w:rPr>
              <w:t>Полярис</w:t>
            </w:r>
            <w:proofErr w:type="spellEnd"/>
            <w:r>
              <w:rPr>
                <w:sz w:val="24"/>
                <w:szCs w:val="24"/>
              </w:rPr>
              <w:t>-Адыгея»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Количество обучающихся в 5-11 классах, прошедших </w:t>
            </w: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ОЦ «Сириус»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Количество победителей и призеров регионального этапа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600"/>
        </w:trPr>
        <w:tc>
          <w:tcPr>
            <w:tcW w:w="817" w:type="dxa"/>
          </w:tcPr>
          <w:p w:rsidR="003B3B91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Количество победителей и призеров республиканских соревнований, проводимых комитетом Республики Адыгея по физкультуре и спорту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22479F" w:rsidTr="0022479F">
        <w:trPr>
          <w:trHeight w:val="600"/>
        </w:trPr>
        <w:tc>
          <w:tcPr>
            <w:tcW w:w="817" w:type="dxa"/>
          </w:tcPr>
          <w:p w:rsidR="0022479F" w:rsidRDefault="0022479F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8" w:type="dxa"/>
          </w:tcPr>
          <w:p w:rsidR="0022479F" w:rsidRDefault="0022479F" w:rsidP="003B3B9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победителей и призеров республиканских</w:t>
            </w:r>
            <w:r>
              <w:rPr>
                <w:sz w:val="24"/>
                <w:szCs w:val="24"/>
              </w:rPr>
              <w:t xml:space="preserve"> конкурсов, проводимых Министерством культуры Республики Адыгея</w:t>
            </w:r>
          </w:p>
        </w:tc>
        <w:tc>
          <w:tcPr>
            <w:tcW w:w="1417" w:type="dxa"/>
          </w:tcPr>
          <w:p w:rsidR="0022479F" w:rsidRDefault="0022479F" w:rsidP="003B3B91">
            <w:pPr>
              <w:spacing w:after="0" w:line="240" w:lineRule="auto"/>
            </w:pPr>
          </w:p>
        </w:tc>
      </w:tr>
      <w:tr w:rsidR="003B3B91" w:rsidTr="0022479F">
        <w:trPr>
          <w:trHeight w:val="278"/>
        </w:trPr>
        <w:tc>
          <w:tcPr>
            <w:tcW w:w="817" w:type="dxa"/>
          </w:tcPr>
          <w:p w:rsidR="003B3B91" w:rsidRPr="0022479F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Количество победителей и призеров мероприятий из перечня утвержденного Министерством просв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щения РФ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136"/>
        </w:trPr>
        <w:tc>
          <w:tcPr>
            <w:tcW w:w="817" w:type="dxa"/>
          </w:tcPr>
          <w:p w:rsidR="003B3B91" w:rsidRPr="0022479F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Число детей, включенных в государственный информационный ресурс о детях, проявивших выдающиеся спосо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ности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600"/>
        </w:trPr>
        <w:tc>
          <w:tcPr>
            <w:tcW w:w="817" w:type="dxa"/>
          </w:tcPr>
          <w:p w:rsidR="003B3B91" w:rsidRPr="0022479F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Численность педагогов (наставников), специалистов муниципальных и региональных организаций, НКО, проше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ших </w:t>
            </w:r>
            <w:proofErr w:type="gramStart"/>
            <w:r>
              <w:rPr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sz w:val="24"/>
                <w:szCs w:val="24"/>
              </w:rPr>
              <w:t xml:space="preserve"> и методикам работы с одаренными детьми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319"/>
        </w:trPr>
        <w:tc>
          <w:tcPr>
            <w:tcW w:w="817" w:type="dxa"/>
          </w:tcPr>
          <w:p w:rsidR="003B3B91" w:rsidRPr="0022479F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Количество муниципальных конкурсов профессионального мастерства для педагогов дополнительного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600"/>
        </w:trPr>
        <w:tc>
          <w:tcPr>
            <w:tcW w:w="817" w:type="dxa"/>
          </w:tcPr>
          <w:p w:rsidR="003B3B91" w:rsidRPr="0022479F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8" w:type="dxa"/>
          </w:tcPr>
          <w:p w:rsidR="003B3B91" w:rsidRDefault="003B3B91" w:rsidP="003B3B91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Количество проведенных мероприятий для родителей по вопросам одаренности, об особенностях обучения и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питания одаренных детей.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  <w:tr w:rsidR="003B3B91" w:rsidTr="0022479F">
        <w:trPr>
          <w:trHeight w:val="181"/>
        </w:trPr>
        <w:tc>
          <w:tcPr>
            <w:tcW w:w="817" w:type="dxa"/>
          </w:tcPr>
          <w:p w:rsidR="003B3B91" w:rsidRPr="0022479F" w:rsidRDefault="003B3B91" w:rsidP="0022479F">
            <w:pPr>
              <w:pStyle w:val="aa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8" w:type="dxa"/>
          </w:tcPr>
          <w:p w:rsidR="003B3B91" w:rsidRDefault="003B3B91" w:rsidP="0022479F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 xml:space="preserve">Количество </w:t>
            </w:r>
            <w:r w:rsidR="0022479F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стипенди</w:t>
            </w:r>
            <w:r w:rsidR="0022479F">
              <w:rPr>
                <w:sz w:val="24"/>
                <w:szCs w:val="24"/>
              </w:rPr>
              <w:t>й, премий и иные видов</w:t>
            </w:r>
            <w:r>
              <w:rPr>
                <w:sz w:val="24"/>
                <w:szCs w:val="24"/>
              </w:rPr>
              <w:t xml:space="preserve"> поддержк</w:t>
            </w:r>
            <w:r w:rsidR="0022479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одаренных детей и талантливой молод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жи</w:t>
            </w:r>
          </w:p>
        </w:tc>
        <w:tc>
          <w:tcPr>
            <w:tcW w:w="1417" w:type="dxa"/>
          </w:tcPr>
          <w:p w:rsidR="003B3B91" w:rsidRDefault="003B3B91" w:rsidP="003B3B91">
            <w:pPr>
              <w:spacing w:after="0" w:line="240" w:lineRule="auto"/>
            </w:pPr>
          </w:p>
        </w:tc>
      </w:tr>
    </w:tbl>
    <w:p w:rsidR="00A63209" w:rsidRDefault="00A63209" w:rsidP="0022479F">
      <w:pPr>
        <w:widowControl w:val="0"/>
        <w:spacing w:after="0" w:line="240" w:lineRule="auto"/>
        <w:jc w:val="center"/>
      </w:pPr>
    </w:p>
    <w:p w:rsidR="00A63209" w:rsidRDefault="00A63209" w:rsidP="0022479F">
      <w:pPr>
        <w:pStyle w:val="pcenter"/>
        <w:widowControl w:val="0"/>
        <w:spacing w:before="0" w:after="0"/>
        <w:rPr>
          <w:sz w:val="28"/>
          <w:szCs w:val="28"/>
        </w:rPr>
      </w:pPr>
    </w:p>
    <w:p w:rsidR="00A63209" w:rsidRDefault="00A63209" w:rsidP="0022479F">
      <w:pPr>
        <w:pStyle w:val="pcenter"/>
        <w:widowControl w:val="0"/>
        <w:spacing w:before="0" w:after="0"/>
        <w:rPr>
          <w:b/>
          <w:bCs/>
          <w:sz w:val="28"/>
          <w:szCs w:val="28"/>
        </w:rPr>
      </w:pPr>
    </w:p>
    <w:p w:rsidR="00A63209" w:rsidRDefault="00A63209" w:rsidP="0022479F">
      <w:pPr>
        <w:pStyle w:val="pcenter"/>
        <w:widowControl w:val="0"/>
        <w:spacing w:before="0" w:after="0"/>
      </w:pPr>
    </w:p>
    <w:sectPr w:rsidR="00A63209" w:rsidSect="003B3B91">
      <w:pgSz w:w="16840" w:h="11900" w:orient="landscape"/>
      <w:pgMar w:top="709" w:right="567" w:bottom="851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FD" w:rsidRDefault="00602DFD">
      <w:pPr>
        <w:spacing w:after="0" w:line="240" w:lineRule="auto"/>
      </w:pPr>
      <w:r>
        <w:separator/>
      </w:r>
    </w:p>
  </w:endnote>
  <w:endnote w:type="continuationSeparator" w:id="0">
    <w:p w:rsidR="00602DFD" w:rsidRDefault="0060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FD" w:rsidRDefault="00602DFD">
      <w:pPr>
        <w:spacing w:after="0" w:line="240" w:lineRule="auto"/>
      </w:pPr>
      <w:r>
        <w:separator/>
      </w:r>
    </w:p>
  </w:footnote>
  <w:footnote w:type="continuationSeparator" w:id="0">
    <w:p w:rsidR="00602DFD" w:rsidRDefault="00602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4184"/>
    <w:multiLevelType w:val="hybridMultilevel"/>
    <w:tmpl w:val="3B080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3209"/>
    <w:rsid w:val="000017DB"/>
    <w:rsid w:val="0022479F"/>
    <w:rsid w:val="003B3B91"/>
    <w:rsid w:val="00602DFD"/>
    <w:rsid w:val="00A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center">
    <w:name w:val="pcenter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table" w:styleId="a5">
    <w:name w:val="Table Grid"/>
    <w:basedOn w:val="a1"/>
    <w:uiPriority w:val="59"/>
    <w:rsid w:val="003B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B91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3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B91"/>
    <w:rPr>
      <w:rFonts w:cs="Arial Unicode MS"/>
      <w:color w:val="000000"/>
      <w:sz w:val="28"/>
      <w:szCs w:val="28"/>
      <w:u w:color="000000"/>
    </w:rPr>
  </w:style>
  <w:style w:type="paragraph" w:styleId="aa">
    <w:name w:val="List Paragraph"/>
    <w:basedOn w:val="a"/>
    <w:uiPriority w:val="34"/>
    <w:qFormat/>
    <w:rsid w:val="00224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center">
    <w:name w:val="pcenter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table" w:styleId="a5">
    <w:name w:val="Table Grid"/>
    <w:basedOn w:val="a1"/>
    <w:uiPriority w:val="59"/>
    <w:rsid w:val="003B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B91"/>
    <w:rPr>
      <w:rFonts w:cs="Arial Unicode MS"/>
      <w:color w:val="000000"/>
      <w:sz w:val="28"/>
      <w:szCs w:val="28"/>
      <w:u w:color="000000"/>
    </w:rPr>
  </w:style>
  <w:style w:type="paragraph" w:styleId="a8">
    <w:name w:val="footer"/>
    <w:basedOn w:val="a"/>
    <w:link w:val="a9"/>
    <w:uiPriority w:val="99"/>
    <w:unhideWhenUsed/>
    <w:rsid w:val="003B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B91"/>
    <w:rPr>
      <w:rFonts w:cs="Arial Unicode MS"/>
      <w:color w:val="000000"/>
      <w:sz w:val="28"/>
      <w:szCs w:val="28"/>
      <w:u w:color="000000"/>
    </w:rPr>
  </w:style>
  <w:style w:type="paragraph" w:styleId="aa">
    <w:name w:val="List Paragraph"/>
    <w:basedOn w:val="a"/>
    <w:uiPriority w:val="34"/>
    <w:qFormat/>
    <w:rsid w:val="0022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</cp:lastModifiedBy>
  <cp:revision>3</cp:revision>
  <dcterms:created xsi:type="dcterms:W3CDTF">2020-12-07T06:01:00Z</dcterms:created>
  <dcterms:modified xsi:type="dcterms:W3CDTF">2020-12-08T11:32:00Z</dcterms:modified>
</cp:coreProperties>
</file>